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6" w:rsidRDefault="008D771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16E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-198755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4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6741B" w:rsidRPr="00E6741B" w:rsidRDefault="001C26B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D7716" w:rsidRPr="008D7716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</w:t>
      </w:r>
    </w:p>
    <w:p w:rsidR="008D7716" w:rsidRPr="00E6741B" w:rsidRDefault="00E6741B" w:rsidP="00E6741B">
      <w:pPr>
        <w:spacing w:line="240" w:lineRule="auto"/>
        <w:contextualSpacing/>
        <w:rPr>
          <w:b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D7716" w:rsidRPr="008D7716">
        <w:rPr>
          <w:rFonts w:ascii="Times New Roman" w:hAnsi="Times New Roman" w:cs="Times New Roman"/>
          <w:b/>
          <w:sz w:val="28"/>
          <w:szCs w:val="28"/>
        </w:rPr>
        <w:t>по Курской области</w:t>
      </w:r>
    </w:p>
    <w:p w:rsidR="0012716E" w:rsidRDefault="008D7716" w:rsidP="00127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8D7716" w:rsidRPr="0012716E" w:rsidRDefault="00E6741B" w:rsidP="0012716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телефон: (4712) 51–20–05 </w:t>
      </w:r>
      <w:proofErr w:type="spellStart"/>
      <w:r w:rsidR="008D7716" w:rsidRPr="0012716E"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 w:rsidR="008D7716" w:rsidRPr="0012716E">
        <w:rPr>
          <w:rFonts w:ascii="Times New Roman" w:hAnsi="Times New Roman" w:cs="Times New Roman"/>
          <w:b/>
          <w:sz w:val="24"/>
          <w:szCs w:val="24"/>
        </w:rPr>
        <w:t>. 1201</w:t>
      </w:r>
    </w:p>
    <w:p w:rsidR="008D7716" w:rsidRPr="0012716E" w:rsidRDefault="00E6741B" w:rsidP="008D77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8D7716" w:rsidRPr="0012716E" w:rsidRDefault="00E6741B" w:rsidP="00127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proofErr w:type="gramStart"/>
      <w:r w:rsidR="008D7716" w:rsidRPr="0012716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="008D7716" w:rsidRPr="0012716E">
        <w:rPr>
          <w:rFonts w:ascii="Times New Roman" w:hAnsi="Times New Roman" w:cs="Times New Roman"/>
          <w:b/>
          <w:sz w:val="24"/>
          <w:szCs w:val="24"/>
        </w:rPr>
        <w:t>-</w:t>
      </w:r>
      <w:r w:rsidR="008D7716" w:rsidRPr="0012716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</w:rPr>
          <w:t>@056.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EA" w:rsidRDefault="00186CEA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Pr="001C26B6" w:rsidRDefault="001C26B6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Default="00CF19B8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</w:p>
    <w:p w:rsidR="00E6741B" w:rsidRPr="001C26B6" w:rsidRDefault="008D7716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</w:pPr>
      <w:r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Неработающие пенсионеры </w:t>
      </w:r>
      <w:r w:rsidR="00CF19B8"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из числа получателей социальной доплаты получат перерасчёт </w:t>
      </w:r>
    </w:p>
    <w:p w:rsidR="008D7716" w:rsidRPr="001C26B6" w:rsidRDefault="00F1159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1 апреля 2019 года был принят федеральный закон, </w:t>
      </w:r>
      <w:r w:rsidR="004D6EDE" w:rsidRPr="001C26B6">
        <w:rPr>
          <w:spacing w:val="-4"/>
          <w:sz w:val="28"/>
          <w:szCs w:val="28"/>
        </w:rPr>
        <w:t xml:space="preserve"> изменивший механизм исчисления </w:t>
      </w:r>
      <w:r w:rsidR="004C34B1" w:rsidRPr="001C26B6">
        <w:rPr>
          <w:spacing w:val="-4"/>
          <w:sz w:val="28"/>
          <w:szCs w:val="28"/>
        </w:rPr>
        <w:t xml:space="preserve"> размера </w:t>
      </w:r>
      <w:r w:rsidR="00CF19B8" w:rsidRPr="001C26B6">
        <w:rPr>
          <w:spacing w:val="-4"/>
          <w:sz w:val="28"/>
          <w:szCs w:val="28"/>
        </w:rPr>
        <w:t>выплат получателям пенсий, которым производятся социальные</w:t>
      </w:r>
      <w:r w:rsidR="004C34B1" w:rsidRPr="001C26B6">
        <w:rPr>
          <w:spacing w:val="-4"/>
          <w:sz w:val="28"/>
          <w:szCs w:val="28"/>
        </w:rPr>
        <w:t xml:space="preserve"> доплаты к пенсии</w:t>
      </w:r>
      <w:r w:rsidR="008D7716" w:rsidRPr="001C26B6">
        <w:rPr>
          <w:spacing w:val="-4"/>
          <w:sz w:val="28"/>
          <w:szCs w:val="28"/>
        </w:rPr>
        <w:t xml:space="preserve"> до прожиточного минимума пенсионера в субъекте.</w:t>
      </w:r>
    </w:p>
    <w:p w:rsidR="000665AC" w:rsidRPr="001C26B6" w:rsidRDefault="008D7716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>Принятые поправки в закон предполагают, что общие доходы пенсионера, которые включают в себя пенсии, соц</w:t>
      </w:r>
      <w:r w:rsidR="00812388" w:rsidRPr="001C26B6">
        <w:rPr>
          <w:spacing w:val="-4"/>
          <w:sz w:val="28"/>
          <w:szCs w:val="28"/>
        </w:rPr>
        <w:t xml:space="preserve">иальные </w:t>
      </w:r>
      <w:r w:rsidR="00251309" w:rsidRPr="001C26B6">
        <w:rPr>
          <w:spacing w:val="-4"/>
          <w:sz w:val="28"/>
          <w:szCs w:val="28"/>
        </w:rPr>
        <w:t xml:space="preserve">выплаты и </w:t>
      </w:r>
      <w:r w:rsidRPr="001C26B6">
        <w:rPr>
          <w:spacing w:val="-4"/>
          <w:sz w:val="28"/>
          <w:szCs w:val="28"/>
        </w:rPr>
        <w:t xml:space="preserve">другие меры </w:t>
      </w:r>
      <w:r w:rsidR="00251309" w:rsidRPr="001C26B6">
        <w:rPr>
          <w:spacing w:val="-4"/>
          <w:sz w:val="28"/>
          <w:szCs w:val="28"/>
        </w:rPr>
        <w:t>социальной поддержки в денежном выражении, предоставляемые на территории области</w:t>
      </w:r>
      <w:r w:rsidRPr="001C26B6">
        <w:rPr>
          <w:spacing w:val="-4"/>
          <w:sz w:val="28"/>
          <w:szCs w:val="28"/>
        </w:rPr>
        <w:t>, сначала доводятся социальной доплатой до прожиточного минимума</w:t>
      </w:r>
      <w:r w:rsidR="00812388" w:rsidRPr="001C26B6">
        <w:rPr>
          <w:spacing w:val="-4"/>
          <w:sz w:val="28"/>
          <w:szCs w:val="28"/>
        </w:rPr>
        <w:t xml:space="preserve"> пенсионера для установления федеральной социальной доплаты</w:t>
      </w:r>
      <w:r w:rsidR="00CF19B8" w:rsidRPr="001C26B6">
        <w:rPr>
          <w:spacing w:val="-4"/>
          <w:sz w:val="28"/>
          <w:szCs w:val="28"/>
        </w:rPr>
        <w:t xml:space="preserve"> (при наличии права на неё</w:t>
      </w:r>
      <w:r w:rsidR="00B312DE" w:rsidRPr="001C26B6">
        <w:rPr>
          <w:spacing w:val="-4"/>
          <w:sz w:val="28"/>
          <w:szCs w:val="28"/>
        </w:rPr>
        <w:t>)</w:t>
      </w:r>
      <w:r w:rsidRPr="001C26B6">
        <w:rPr>
          <w:spacing w:val="-4"/>
          <w:sz w:val="28"/>
          <w:szCs w:val="28"/>
        </w:rPr>
        <w:t>, а затем повышаются на суммы проведенных индексаций</w:t>
      </w:r>
      <w:r w:rsidR="000665AC" w:rsidRPr="001C26B6">
        <w:rPr>
          <w:spacing w:val="-4"/>
          <w:sz w:val="28"/>
          <w:szCs w:val="28"/>
        </w:rPr>
        <w:t xml:space="preserve"> пенсии и</w:t>
      </w:r>
      <w:r w:rsidR="00251309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ежемесячной денежной выплаты</w:t>
      </w:r>
      <w:r w:rsidR="00CF19B8" w:rsidRPr="001C26B6">
        <w:rPr>
          <w:spacing w:val="-4"/>
          <w:sz w:val="28"/>
          <w:szCs w:val="28"/>
        </w:rPr>
        <w:t xml:space="preserve"> (при её наличии у получателя)</w:t>
      </w:r>
      <w:r w:rsidRPr="001C26B6">
        <w:rPr>
          <w:spacing w:val="-4"/>
          <w:sz w:val="28"/>
          <w:szCs w:val="28"/>
        </w:rPr>
        <w:t>.</w:t>
      </w:r>
    </w:p>
    <w:p w:rsidR="00186CEA" w:rsidRPr="001C26B6" w:rsidRDefault="0025130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В связи с тем, что по действующему законодательству индексации подлежат пенсии и ежемесячные  денежные выплаты (включая  набор социальных услуг), увеличение размера данных выплат в результате их индексации производится </w:t>
      </w:r>
      <w:r w:rsidR="008D7716" w:rsidRPr="001C26B6">
        <w:rPr>
          <w:spacing w:val="-4"/>
          <w:sz w:val="28"/>
          <w:szCs w:val="28"/>
        </w:rPr>
        <w:t>сверх прожиточного минимума пенсионера.</w:t>
      </w:r>
    </w:p>
    <w:p w:rsidR="00E6741B" w:rsidRPr="001C26B6" w:rsidRDefault="00E6741B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2"/>
          <w:szCs w:val="22"/>
        </w:rPr>
      </w:pPr>
    </w:p>
    <w:p w:rsidR="003174E2" w:rsidRPr="001C26B6" w:rsidRDefault="006F490F" w:rsidP="00E6741B">
      <w:pPr>
        <w:pStyle w:val="a3"/>
        <w:spacing w:before="0" w:beforeAutospacing="0" w:after="0" w:afterAutospacing="0" w:line="276" w:lineRule="auto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  <w:u w:val="single"/>
        </w:rPr>
        <w:t>Пример 1:</w:t>
      </w:r>
      <w:r w:rsidR="0034241F" w:rsidRPr="001C26B6">
        <w:rPr>
          <w:spacing w:val="-4"/>
          <w:sz w:val="28"/>
          <w:szCs w:val="28"/>
        </w:rPr>
        <w:t xml:space="preserve"> неработающий пенсионер, проживающий на территории Курской области, в </w:t>
      </w:r>
      <w:r w:rsidR="0034241F" w:rsidRPr="001C26B6">
        <w:rPr>
          <w:b/>
          <w:spacing w:val="-4"/>
          <w:sz w:val="28"/>
          <w:szCs w:val="28"/>
        </w:rPr>
        <w:t>2018</w:t>
      </w:r>
      <w:r w:rsidR="0034241F" w:rsidRPr="001C26B6">
        <w:rPr>
          <w:spacing w:val="-4"/>
          <w:sz w:val="28"/>
          <w:szCs w:val="28"/>
        </w:rPr>
        <w:t xml:space="preserve"> году полу</w:t>
      </w:r>
      <w:r w:rsidR="000665AC" w:rsidRPr="001C26B6">
        <w:rPr>
          <w:spacing w:val="-4"/>
          <w:sz w:val="28"/>
          <w:szCs w:val="28"/>
        </w:rPr>
        <w:t xml:space="preserve">чал страховую пенсию в размере </w:t>
      </w:r>
      <w:r w:rsidR="0034241F" w:rsidRPr="001C26B6">
        <w:rPr>
          <w:b/>
          <w:spacing w:val="-4"/>
          <w:sz w:val="28"/>
          <w:szCs w:val="28"/>
        </w:rPr>
        <w:t xml:space="preserve">7500 </w:t>
      </w:r>
      <w:r w:rsidR="0034241F" w:rsidRPr="001C26B6">
        <w:rPr>
          <w:spacing w:val="-4"/>
          <w:sz w:val="28"/>
          <w:szCs w:val="28"/>
        </w:rPr>
        <w:t xml:space="preserve">рублей. Других мер социальной поддержки не имеет. Поскольку сумма пенсии была ниже прожиточного минимума пенсионера, установленного на территории области для получения федеральной социальной доплаты - </w:t>
      </w:r>
      <w:r w:rsidR="0034241F" w:rsidRPr="001C26B6">
        <w:rPr>
          <w:b/>
          <w:spacing w:val="-4"/>
          <w:sz w:val="28"/>
          <w:szCs w:val="28"/>
        </w:rPr>
        <w:t>8600</w:t>
      </w:r>
      <w:r w:rsidR="0034241F" w:rsidRPr="001C26B6">
        <w:rPr>
          <w:spacing w:val="-4"/>
          <w:sz w:val="28"/>
          <w:szCs w:val="28"/>
        </w:rPr>
        <w:t xml:space="preserve"> рублей, ему производилась федеральная социальная доплата в размере </w:t>
      </w:r>
      <w:r w:rsidR="0034241F" w:rsidRPr="001C26B6">
        <w:rPr>
          <w:b/>
          <w:spacing w:val="-4"/>
          <w:sz w:val="28"/>
          <w:szCs w:val="28"/>
        </w:rPr>
        <w:t>1100</w:t>
      </w:r>
      <w:r w:rsidR="0034241F" w:rsidRPr="001C26B6">
        <w:rPr>
          <w:spacing w:val="-4"/>
          <w:sz w:val="28"/>
          <w:szCs w:val="28"/>
        </w:rPr>
        <w:t xml:space="preserve"> рублей (7500+1100=8600 рублей). </w:t>
      </w:r>
    </w:p>
    <w:p w:rsidR="00A37AF0" w:rsidRPr="001C26B6" w:rsidRDefault="0034241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>С 1 января 2019</w:t>
      </w:r>
      <w:r w:rsidRPr="001C26B6">
        <w:rPr>
          <w:spacing w:val="-4"/>
          <w:sz w:val="28"/>
          <w:szCs w:val="28"/>
        </w:rPr>
        <w:t xml:space="preserve"> года гражданину проиндексировали страховую пенсию на </w:t>
      </w:r>
      <w:r w:rsidRPr="001C26B6">
        <w:rPr>
          <w:b/>
          <w:spacing w:val="-4"/>
          <w:sz w:val="28"/>
          <w:szCs w:val="28"/>
        </w:rPr>
        <w:t>7,05%,</w:t>
      </w:r>
      <w:r w:rsidRPr="001C26B6">
        <w:rPr>
          <w:spacing w:val="-4"/>
          <w:sz w:val="28"/>
          <w:szCs w:val="28"/>
        </w:rPr>
        <w:t xml:space="preserve"> соответственно пенсия </w:t>
      </w:r>
      <w:r w:rsidR="001F37C1" w:rsidRPr="001C26B6">
        <w:rPr>
          <w:spacing w:val="-4"/>
          <w:sz w:val="28"/>
          <w:szCs w:val="28"/>
        </w:rPr>
        <w:t xml:space="preserve">увеличилась на </w:t>
      </w:r>
      <w:r w:rsidR="00251309" w:rsidRPr="001C26B6">
        <w:rPr>
          <w:b/>
          <w:spacing w:val="-4"/>
          <w:sz w:val="28"/>
          <w:szCs w:val="28"/>
        </w:rPr>
        <w:t>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1F37C1" w:rsidRPr="001C26B6">
        <w:rPr>
          <w:b/>
          <w:spacing w:val="-4"/>
          <w:sz w:val="28"/>
          <w:szCs w:val="28"/>
        </w:rPr>
        <w:t>5 коп</w:t>
      </w:r>
      <w:proofErr w:type="gramStart"/>
      <w:r w:rsidR="0012716E" w:rsidRPr="001C26B6">
        <w:rPr>
          <w:spacing w:val="-4"/>
          <w:sz w:val="28"/>
          <w:szCs w:val="28"/>
        </w:rPr>
        <w:t>.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proofErr w:type="gramStart"/>
      <w:r w:rsidR="0012716E" w:rsidRPr="001C26B6">
        <w:rPr>
          <w:spacing w:val="-4"/>
          <w:sz w:val="28"/>
          <w:szCs w:val="28"/>
        </w:rPr>
        <w:t>и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 xml:space="preserve">составила 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b/>
          <w:spacing w:val="-4"/>
          <w:sz w:val="28"/>
          <w:szCs w:val="28"/>
        </w:rPr>
        <w:t>8028,75 рублей</w:t>
      </w:r>
      <w:r w:rsidR="0012716E" w:rsidRPr="001C26B6">
        <w:rPr>
          <w:spacing w:val="-4"/>
          <w:sz w:val="28"/>
          <w:szCs w:val="28"/>
        </w:rPr>
        <w:t>.</w:t>
      </w:r>
      <w:r w:rsidRPr="001C26B6">
        <w:rPr>
          <w:spacing w:val="-4"/>
          <w:sz w:val="28"/>
          <w:szCs w:val="28"/>
        </w:rPr>
        <w:t xml:space="preserve"> </w:t>
      </w:r>
    </w:p>
    <w:p w:rsidR="00A37AF0" w:rsidRPr="001C26B6" w:rsidRDefault="005E1B86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proofErr w:type="gramStart"/>
      <w:r w:rsidRPr="001C26B6">
        <w:rPr>
          <w:b/>
          <w:spacing w:val="-4"/>
          <w:sz w:val="28"/>
          <w:szCs w:val="28"/>
        </w:rPr>
        <w:t xml:space="preserve">В соответствии с внесенными </w:t>
      </w:r>
      <w:r w:rsidR="000665AC" w:rsidRPr="001C26B6">
        <w:rPr>
          <w:b/>
          <w:spacing w:val="-4"/>
          <w:sz w:val="28"/>
          <w:szCs w:val="28"/>
        </w:rPr>
        <w:t xml:space="preserve">в законодательство изменениями </w:t>
      </w:r>
      <w:r w:rsidRPr="001C26B6">
        <w:rPr>
          <w:b/>
          <w:spacing w:val="-4"/>
          <w:sz w:val="28"/>
          <w:szCs w:val="28"/>
        </w:rPr>
        <w:t>увеличение размера пенс</w:t>
      </w:r>
      <w:r w:rsidR="000665AC" w:rsidRPr="001C26B6">
        <w:rPr>
          <w:b/>
          <w:spacing w:val="-4"/>
          <w:sz w:val="28"/>
          <w:szCs w:val="28"/>
        </w:rPr>
        <w:t xml:space="preserve">ии в результате индексации </w:t>
      </w:r>
      <w:r w:rsidR="00945F0A" w:rsidRPr="001C26B6">
        <w:rPr>
          <w:b/>
          <w:spacing w:val="-4"/>
          <w:sz w:val="28"/>
          <w:szCs w:val="28"/>
        </w:rPr>
        <w:t>(528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6712F4" w:rsidRPr="001C26B6">
        <w:rPr>
          <w:b/>
          <w:spacing w:val="-4"/>
          <w:sz w:val="28"/>
          <w:szCs w:val="28"/>
        </w:rPr>
        <w:t>5 коп.) будет произведено</w:t>
      </w:r>
      <w:r w:rsidRPr="001C26B6">
        <w:rPr>
          <w:b/>
          <w:spacing w:val="-4"/>
          <w:sz w:val="28"/>
          <w:szCs w:val="28"/>
        </w:rPr>
        <w:t xml:space="preserve"> сверх </w:t>
      </w:r>
      <w:r w:rsidR="00945F0A" w:rsidRPr="001C26B6">
        <w:rPr>
          <w:b/>
          <w:spacing w:val="-4"/>
          <w:sz w:val="28"/>
          <w:szCs w:val="28"/>
        </w:rPr>
        <w:t xml:space="preserve">размера </w:t>
      </w:r>
      <w:r w:rsidR="00C23F1F" w:rsidRPr="001C26B6">
        <w:rPr>
          <w:b/>
          <w:spacing w:val="-4"/>
          <w:sz w:val="28"/>
          <w:szCs w:val="28"/>
        </w:rPr>
        <w:t>прожиточного миним</w:t>
      </w:r>
      <w:r w:rsidR="006712F4" w:rsidRPr="001C26B6">
        <w:rPr>
          <w:b/>
          <w:spacing w:val="-4"/>
          <w:sz w:val="28"/>
          <w:szCs w:val="28"/>
        </w:rPr>
        <w:t>ума пенсионера</w:t>
      </w:r>
      <w:r w:rsidR="00FC414A" w:rsidRPr="001C26B6">
        <w:rPr>
          <w:b/>
          <w:spacing w:val="-4"/>
          <w:sz w:val="28"/>
          <w:szCs w:val="28"/>
        </w:rPr>
        <w:t>,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FC414A" w:rsidRPr="001C26B6">
        <w:rPr>
          <w:b/>
          <w:spacing w:val="-4"/>
          <w:sz w:val="28"/>
          <w:szCs w:val="28"/>
        </w:rPr>
        <w:t xml:space="preserve">установленного на территории области для получения федеральной социальной </w:t>
      </w:r>
      <w:r w:rsidR="00945F0A" w:rsidRPr="001C26B6">
        <w:rPr>
          <w:b/>
          <w:spacing w:val="-4"/>
          <w:sz w:val="28"/>
          <w:szCs w:val="28"/>
        </w:rPr>
        <w:t xml:space="preserve">  </w:t>
      </w:r>
      <w:r w:rsidR="00FC414A" w:rsidRPr="001C26B6">
        <w:rPr>
          <w:b/>
          <w:spacing w:val="-4"/>
          <w:sz w:val="28"/>
          <w:szCs w:val="28"/>
        </w:rPr>
        <w:t>доплаты</w:t>
      </w:r>
      <w:r w:rsidR="00945F0A" w:rsidRPr="001C26B6">
        <w:rPr>
          <w:b/>
          <w:spacing w:val="-4"/>
          <w:sz w:val="28"/>
          <w:szCs w:val="28"/>
        </w:rPr>
        <w:t>,  и</w:t>
      </w:r>
      <w:r w:rsidR="009776D5" w:rsidRPr="001C26B6">
        <w:rPr>
          <w:b/>
          <w:spacing w:val="-4"/>
          <w:sz w:val="28"/>
          <w:szCs w:val="28"/>
        </w:rPr>
        <w:t xml:space="preserve">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общий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доход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пенсионера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E6741B" w:rsidRPr="001C26B6">
        <w:rPr>
          <w:b/>
          <w:spacing w:val="-4"/>
          <w:sz w:val="28"/>
          <w:szCs w:val="28"/>
        </w:rPr>
        <w:t xml:space="preserve">составит: </w:t>
      </w:r>
      <w:r w:rsidR="000B20E8" w:rsidRPr="001C26B6">
        <w:rPr>
          <w:b/>
          <w:spacing w:val="-4"/>
          <w:sz w:val="28"/>
          <w:szCs w:val="28"/>
        </w:rPr>
        <w:t>9128,7</w:t>
      </w:r>
      <w:r w:rsidR="009776D5" w:rsidRPr="001C26B6">
        <w:rPr>
          <w:b/>
          <w:spacing w:val="-4"/>
          <w:sz w:val="28"/>
          <w:szCs w:val="28"/>
        </w:rPr>
        <w:t>5</w:t>
      </w:r>
      <w:r w:rsidR="000B20E8" w:rsidRPr="001C26B6">
        <w:rPr>
          <w:b/>
          <w:spacing w:val="-4"/>
          <w:sz w:val="28"/>
          <w:szCs w:val="28"/>
        </w:rPr>
        <w:t xml:space="preserve"> рублей = </w:t>
      </w:r>
      <w:r w:rsidRPr="001C26B6">
        <w:rPr>
          <w:b/>
          <w:spacing w:val="-4"/>
          <w:sz w:val="28"/>
          <w:szCs w:val="28"/>
        </w:rPr>
        <w:t>8600</w:t>
      </w:r>
      <w:r w:rsidR="001F37C1" w:rsidRPr="001C26B6">
        <w:rPr>
          <w:b/>
          <w:spacing w:val="-4"/>
          <w:sz w:val="28"/>
          <w:szCs w:val="28"/>
        </w:rPr>
        <w:t xml:space="preserve"> руб. </w:t>
      </w:r>
      <w:r w:rsidRPr="001C26B6">
        <w:rPr>
          <w:b/>
          <w:spacing w:val="-4"/>
          <w:sz w:val="28"/>
          <w:szCs w:val="28"/>
        </w:rPr>
        <w:t>+</w:t>
      </w:r>
      <w:r w:rsidR="000B20E8" w:rsidRPr="001C26B6">
        <w:rPr>
          <w:b/>
          <w:spacing w:val="-4"/>
          <w:sz w:val="28"/>
          <w:szCs w:val="28"/>
        </w:rPr>
        <w:t>528,7</w:t>
      </w:r>
      <w:r w:rsidRPr="001C26B6">
        <w:rPr>
          <w:b/>
          <w:spacing w:val="-4"/>
          <w:sz w:val="28"/>
          <w:szCs w:val="28"/>
        </w:rPr>
        <w:t>5</w:t>
      </w:r>
      <w:r w:rsidR="001F37C1" w:rsidRPr="001C26B6">
        <w:rPr>
          <w:b/>
          <w:spacing w:val="-4"/>
          <w:sz w:val="28"/>
          <w:szCs w:val="28"/>
        </w:rPr>
        <w:t xml:space="preserve"> руб</w:t>
      </w:r>
      <w:r w:rsidR="0034241F" w:rsidRPr="001C26B6">
        <w:rPr>
          <w:b/>
          <w:spacing w:val="-4"/>
          <w:sz w:val="28"/>
          <w:szCs w:val="28"/>
        </w:rPr>
        <w:t>.</w:t>
      </w:r>
      <w:r w:rsidR="00B312DE" w:rsidRPr="001C26B6">
        <w:rPr>
          <w:b/>
          <w:spacing w:val="-4"/>
          <w:sz w:val="28"/>
          <w:szCs w:val="28"/>
        </w:rPr>
        <w:t xml:space="preserve">, </w:t>
      </w:r>
      <w:r w:rsidR="00945F0A" w:rsidRPr="001C26B6">
        <w:rPr>
          <w:spacing w:val="-4"/>
          <w:sz w:val="28"/>
          <w:szCs w:val="28"/>
        </w:rPr>
        <w:t>при этом</w:t>
      </w:r>
      <w:r w:rsidR="000665AC" w:rsidRPr="001C26B6">
        <w:rPr>
          <w:spacing w:val="-4"/>
          <w:sz w:val="28"/>
          <w:szCs w:val="28"/>
        </w:rPr>
        <w:t xml:space="preserve"> </w:t>
      </w:r>
      <w:r w:rsidR="00CF19B8" w:rsidRPr="001C26B6">
        <w:rPr>
          <w:spacing w:val="-4"/>
          <w:sz w:val="28"/>
          <w:szCs w:val="28"/>
        </w:rPr>
        <w:t>расчёт выплаты</w:t>
      </w:r>
      <w:r w:rsidR="00B312DE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федеральной социальной доп</w:t>
      </w:r>
      <w:r w:rsidR="00945F0A" w:rsidRPr="001C26B6">
        <w:rPr>
          <w:spacing w:val="-4"/>
          <w:sz w:val="28"/>
          <w:szCs w:val="28"/>
        </w:rPr>
        <w:t>латы</w:t>
      </w:r>
      <w:r w:rsidR="00F91F48" w:rsidRPr="001C26B6">
        <w:rPr>
          <w:spacing w:val="-4"/>
          <w:sz w:val="28"/>
          <w:szCs w:val="28"/>
        </w:rPr>
        <w:t xml:space="preserve"> в</w:t>
      </w:r>
      <w:r w:rsidR="00945F0A" w:rsidRPr="001C26B6">
        <w:rPr>
          <w:spacing w:val="-4"/>
          <w:sz w:val="28"/>
          <w:szCs w:val="28"/>
        </w:rPr>
        <w:t xml:space="preserve"> 2019 году</w:t>
      </w:r>
      <w:r w:rsidR="00F91F48" w:rsidRPr="001C26B6">
        <w:rPr>
          <w:spacing w:val="-4"/>
          <w:sz w:val="28"/>
          <w:szCs w:val="28"/>
        </w:rPr>
        <w:t xml:space="preserve"> ему будет производиться</w:t>
      </w:r>
      <w:r w:rsidR="00CF19B8" w:rsidRPr="001C26B6">
        <w:rPr>
          <w:spacing w:val="-4"/>
          <w:sz w:val="28"/>
          <w:szCs w:val="28"/>
        </w:rPr>
        <w:t xml:space="preserve"> </w:t>
      </w:r>
      <w:r w:rsidR="00F91F48" w:rsidRPr="001C26B6">
        <w:rPr>
          <w:spacing w:val="-4"/>
          <w:sz w:val="28"/>
          <w:szCs w:val="28"/>
        </w:rPr>
        <w:t>исходя из размера</w:t>
      </w:r>
      <w:proofErr w:type="gramEnd"/>
      <w:r w:rsidR="00F91F48" w:rsidRPr="001C26B6">
        <w:rPr>
          <w:spacing w:val="-4"/>
          <w:sz w:val="28"/>
          <w:szCs w:val="28"/>
        </w:rPr>
        <w:t xml:space="preserve"> пенсии на декабрь 2018 года, т.е. без учёта индексации.</w:t>
      </w:r>
    </w:p>
    <w:p w:rsidR="00F91F48" w:rsidRPr="001C26B6" w:rsidRDefault="00F91F48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0"/>
          <w:szCs w:val="20"/>
        </w:rPr>
      </w:pPr>
    </w:p>
    <w:p w:rsidR="00A37AF0" w:rsidRPr="004B57D2" w:rsidRDefault="006F490F" w:rsidP="00E6741B">
      <w:pPr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lastRenderedPageBreak/>
        <w:t>Пример 2:</w:t>
      </w:r>
      <w:r w:rsidR="007E1E21" w:rsidRPr="004B5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неработающий пенсионер, проживающий на территории Курской области, в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2018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году получал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страховую пенсию по инвалидности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1E21"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1107D" w:rsidRPr="004B57D2">
        <w:rPr>
          <w:rFonts w:ascii="Times New Roman" w:hAnsi="Times New Roman" w:cs="Times New Roman"/>
          <w:bCs/>
          <w:spacing w:val="-8"/>
          <w:sz w:val="28"/>
          <w:szCs w:val="28"/>
        </w:rPr>
        <w:t>р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азмере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00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руб.,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>ежемесячную денежную выплату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2073,51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и региональные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меры социальной поддержки в сумме 500 руб.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Поскольку сумма пенсии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41B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ежемесячной денежной выплаты </w:t>
      </w:r>
      <w:r w:rsidR="005423B7" w:rsidRPr="004B57D2">
        <w:rPr>
          <w:rFonts w:ascii="Times New Roman" w:hAnsi="Times New Roman" w:cs="Times New Roman"/>
          <w:spacing w:val="-8"/>
          <w:sz w:val="28"/>
          <w:szCs w:val="28"/>
        </w:rPr>
        <w:t>и мер социальной поддержки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была ниже 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рублей</w:t>
      </w:r>
      <w:r w:rsidR="00F91F48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(7 573,51 руб.)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, ему производилась федеральная социальная доплата в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размере</w:t>
      </w:r>
      <w:proofErr w:type="gramEnd"/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1026,49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</w:t>
      </w:r>
      <w:r w:rsidR="00EF5C1C"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(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0+2073,51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+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500+1026,49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=8600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5423B7" w:rsidRPr="004B57D2" w:rsidRDefault="000665AC" w:rsidP="00E6741B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С 1 января 2019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года гражданину проиндексировали страховую пенсию на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7,05%,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соответственно пенсия увеличилась на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352 руб.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коп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составила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5352,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рублей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A12D69" w:rsidRPr="004B57D2" w:rsidRDefault="00D77B11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В соответствии с внесенными в законодательство изменениями увеличение размера пенсии в результате индексации (352 руб. 50</w:t>
      </w:r>
      <w:r w:rsidR="003174E2" w:rsidRPr="004B57D2">
        <w:rPr>
          <w:b/>
          <w:spacing w:val="-8"/>
          <w:sz w:val="28"/>
          <w:szCs w:val="28"/>
        </w:rPr>
        <w:t xml:space="preserve"> коп.) будет произведено</w:t>
      </w:r>
      <w:r w:rsidRPr="004B57D2">
        <w:rPr>
          <w:b/>
          <w:spacing w:val="-8"/>
          <w:sz w:val="28"/>
          <w:szCs w:val="28"/>
        </w:rPr>
        <w:t xml:space="preserve"> сверх </w:t>
      </w:r>
      <w:r w:rsidR="00C23F1F" w:rsidRPr="004B57D2">
        <w:rPr>
          <w:b/>
          <w:spacing w:val="-8"/>
          <w:sz w:val="28"/>
          <w:szCs w:val="28"/>
        </w:rPr>
        <w:t>прожиточного миним</w:t>
      </w:r>
      <w:r w:rsidR="003174E2" w:rsidRPr="004B57D2">
        <w:rPr>
          <w:b/>
          <w:spacing w:val="-8"/>
          <w:sz w:val="28"/>
          <w:szCs w:val="28"/>
        </w:rPr>
        <w:t>ума пенсионера</w:t>
      </w:r>
      <w:r w:rsidR="00FC414A" w:rsidRPr="004B57D2">
        <w:rPr>
          <w:b/>
          <w:spacing w:val="-8"/>
          <w:sz w:val="28"/>
          <w:szCs w:val="28"/>
        </w:rPr>
        <w:t>,</w:t>
      </w:r>
      <w:r w:rsidR="00096BAA">
        <w:rPr>
          <w:b/>
          <w:spacing w:val="-8"/>
          <w:sz w:val="28"/>
          <w:szCs w:val="28"/>
        </w:rPr>
        <w:t xml:space="preserve"> </w:t>
      </w:r>
      <w:r w:rsidR="00FC414A" w:rsidRPr="004B57D2">
        <w:rPr>
          <w:b/>
          <w:spacing w:val="-8"/>
          <w:sz w:val="28"/>
          <w:szCs w:val="28"/>
        </w:rPr>
        <w:t>установленного на территории области для получения федеральной социальной доплаты,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и общий доход пенсионера</w:t>
      </w:r>
      <w:r w:rsidR="00A12D69" w:rsidRPr="004B57D2">
        <w:rPr>
          <w:b/>
          <w:spacing w:val="-8"/>
          <w:sz w:val="28"/>
          <w:szCs w:val="28"/>
        </w:rPr>
        <w:t xml:space="preserve"> в январе 2019 года</w:t>
      </w:r>
      <w:r w:rsidRPr="004B57D2">
        <w:rPr>
          <w:b/>
          <w:spacing w:val="-8"/>
          <w:sz w:val="28"/>
          <w:szCs w:val="28"/>
        </w:rPr>
        <w:t xml:space="preserve"> составит: 8952,50 рублей =8600 руб. +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352,50 руб.</w:t>
      </w:r>
    </w:p>
    <w:p w:rsidR="0051450F" w:rsidRPr="004B57D2" w:rsidRDefault="003174E2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С 1 февраля 2019</w:t>
      </w:r>
      <w:r w:rsidRPr="004B57D2">
        <w:rPr>
          <w:spacing w:val="-8"/>
          <w:sz w:val="28"/>
          <w:szCs w:val="28"/>
        </w:rPr>
        <w:t xml:space="preserve"> года гражданину проиндексировали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ежемесячную денежную выплату</w:t>
      </w:r>
      <w:r w:rsidRPr="004B57D2">
        <w:rPr>
          <w:spacing w:val="-8"/>
          <w:sz w:val="28"/>
          <w:szCs w:val="28"/>
        </w:rPr>
        <w:t xml:space="preserve"> на </w:t>
      </w:r>
      <w:r w:rsidRPr="004B57D2">
        <w:rPr>
          <w:b/>
          <w:spacing w:val="-8"/>
          <w:sz w:val="28"/>
          <w:szCs w:val="28"/>
        </w:rPr>
        <w:t>4,3%,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соответственно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ежемесячная денежная выплата</w:t>
      </w:r>
      <w:r w:rsidRPr="004B57D2">
        <w:rPr>
          <w:spacing w:val="-8"/>
          <w:sz w:val="28"/>
          <w:szCs w:val="28"/>
        </w:rPr>
        <w:t xml:space="preserve"> увеличилась на </w:t>
      </w:r>
      <w:r w:rsidRPr="004B57D2">
        <w:rPr>
          <w:b/>
          <w:spacing w:val="-8"/>
          <w:sz w:val="28"/>
          <w:szCs w:val="28"/>
        </w:rPr>
        <w:t>89 руб. 16 коп</w:t>
      </w:r>
      <w:proofErr w:type="gramStart"/>
      <w:r w:rsidRPr="004B57D2">
        <w:rPr>
          <w:spacing w:val="-8"/>
          <w:sz w:val="28"/>
          <w:szCs w:val="28"/>
        </w:rPr>
        <w:t>.</w:t>
      </w:r>
      <w:proofErr w:type="gramEnd"/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и</w:t>
      </w:r>
      <w:proofErr w:type="gramEnd"/>
      <w:r w:rsidRPr="004B57D2">
        <w:rPr>
          <w:spacing w:val="-8"/>
          <w:sz w:val="28"/>
          <w:szCs w:val="28"/>
        </w:rPr>
        <w:t xml:space="preserve"> составила </w:t>
      </w:r>
      <w:r w:rsidRPr="004B57D2">
        <w:rPr>
          <w:b/>
          <w:spacing w:val="-8"/>
          <w:sz w:val="28"/>
          <w:szCs w:val="28"/>
        </w:rPr>
        <w:t>2162,67 рублей</w:t>
      </w:r>
      <w:r w:rsidRPr="004B57D2">
        <w:rPr>
          <w:spacing w:val="-8"/>
          <w:sz w:val="28"/>
          <w:szCs w:val="28"/>
        </w:rPr>
        <w:t>.</w:t>
      </w:r>
      <w:r w:rsidR="00A12D69" w:rsidRPr="004B57D2">
        <w:rPr>
          <w:spacing w:val="-8"/>
          <w:sz w:val="28"/>
          <w:szCs w:val="28"/>
        </w:rPr>
        <w:t xml:space="preserve"> </w:t>
      </w:r>
      <w:r w:rsidR="0051450F" w:rsidRPr="004B57D2">
        <w:rPr>
          <w:spacing w:val="-8"/>
          <w:sz w:val="28"/>
          <w:szCs w:val="28"/>
        </w:rPr>
        <w:t xml:space="preserve"> </w:t>
      </w:r>
    </w:p>
    <w:p w:rsidR="003174E2" w:rsidRPr="004B57D2" w:rsidRDefault="0051450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Таким образом, в феврале</w:t>
      </w:r>
      <w:r w:rsidR="00A12D69" w:rsidRPr="004B57D2">
        <w:rPr>
          <w:spacing w:val="-8"/>
          <w:sz w:val="28"/>
          <w:szCs w:val="28"/>
        </w:rPr>
        <w:t xml:space="preserve"> 2019 года общ</w:t>
      </w:r>
      <w:r w:rsidR="00431819">
        <w:rPr>
          <w:spacing w:val="-8"/>
          <w:sz w:val="28"/>
          <w:szCs w:val="28"/>
        </w:rPr>
        <w:t xml:space="preserve">ий доход пенсионера составит: </w:t>
      </w:r>
      <w:r w:rsidR="00E6741B" w:rsidRPr="004B57D2">
        <w:rPr>
          <w:spacing w:val="-8"/>
          <w:sz w:val="28"/>
          <w:szCs w:val="28"/>
        </w:rPr>
        <w:t xml:space="preserve"> </w:t>
      </w:r>
      <w:r w:rsidR="00096BAA">
        <w:rPr>
          <w:spacing w:val="-8"/>
          <w:sz w:val="28"/>
          <w:szCs w:val="28"/>
        </w:rPr>
        <w:t xml:space="preserve">             </w:t>
      </w:r>
      <w:r w:rsidR="00A12D69" w:rsidRPr="004B57D2">
        <w:rPr>
          <w:b/>
          <w:spacing w:val="-8"/>
          <w:sz w:val="28"/>
          <w:szCs w:val="28"/>
        </w:rPr>
        <w:t>9041,66 руб. = 8952,50 руб. + 89,16 руб</w:t>
      </w:r>
      <w:r w:rsidR="00A12D69" w:rsidRPr="004B57D2">
        <w:rPr>
          <w:spacing w:val="-8"/>
          <w:sz w:val="28"/>
          <w:szCs w:val="28"/>
        </w:rPr>
        <w:t>.</w:t>
      </w:r>
      <w:r w:rsidR="00CF19B8" w:rsidRPr="004B57D2">
        <w:rPr>
          <w:spacing w:val="-8"/>
          <w:sz w:val="28"/>
          <w:szCs w:val="28"/>
        </w:rPr>
        <w:t xml:space="preserve">, </w:t>
      </w:r>
      <w:r w:rsidR="00A12D69" w:rsidRPr="004B57D2">
        <w:rPr>
          <w:spacing w:val="-8"/>
          <w:sz w:val="28"/>
          <w:szCs w:val="28"/>
        </w:rPr>
        <w:t xml:space="preserve">т.е. </w:t>
      </w:r>
      <w:r w:rsidRPr="004B57D2">
        <w:rPr>
          <w:spacing w:val="-8"/>
          <w:sz w:val="28"/>
          <w:szCs w:val="28"/>
        </w:rPr>
        <w:t xml:space="preserve">превысит прожиточный минимум пенсионера </w:t>
      </w:r>
      <w:r w:rsidR="00625187" w:rsidRPr="004B57D2">
        <w:rPr>
          <w:spacing w:val="-8"/>
          <w:sz w:val="28"/>
          <w:szCs w:val="28"/>
        </w:rPr>
        <w:t xml:space="preserve">в регионе </w:t>
      </w:r>
      <w:r w:rsidRPr="004B57D2">
        <w:rPr>
          <w:spacing w:val="-8"/>
          <w:sz w:val="28"/>
          <w:szCs w:val="28"/>
        </w:rPr>
        <w:t>на</w:t>
      </w:r>
      <w:r w:rsidR="00625187" w:rsidRPr="004B57D2">
        <w:rPr>
          <w:spacing w:val="-8"/>
          <w:sz w:val="28"/>
          <w:szCs w:val="28"/>
        </w:rPr>
        <w:t xml:space="preserve"> сумму индексаций</w:t>
      </w:r>
      <w:r w:rsidRPr="004B57D2">
        <w:rPr>
          <w:spacing w:val="-8"/>
          <w:sz w:val="28"/>
          <w:szCs w:val="28"/>
        </w:rPr>
        <w:t xml:space="preserve"> пенсии</w:t>
      </w:r>
      <w:r w:rsidR="00CF19B8" w:rsidRPr="004B57D2">
        <w:rPr>
          <w:spacing w:val="-8"/>
          <w:sz w:val="28"/>
          <w:szCs w:val="28"/>
        </w:rPr>
        <w:t xml:space="preserve"> и ежемесячной денежной выплаты, при этом ему будет продолжена выплата федеральной социальной доплаты.</w:t>
      </w:r>
    </w:p>
    <w:p w:rsidR="00186CEA" w:rsidRPr="00431819" w:rsidRDefault="00186CEA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10"/>
          <w:szCs w:val="10"/>
        </w:rPr>
      </w:pPr>
    </w:p>
    <w:p w:rsidR="00A37AF0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Новые поло</w:t>
      </w:r>
      <w:r w:rsidR="00625187" w:rsidRPr="004B57D2">
        <w:rPr>
          <w:spacing w:val="-8"/>
          <w:sz w:val="28"/>
          <w:szCs w:val="28"/>
        </w:rPr>
        <w:t>жения закона распространяют своё</w:t>
      </w:r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действие</w:t>
      </w:r>
      <w:proofErr w:type="gramEnd"/>
      <w:r w:rsidRPr="004B57D2">
        <w:rPr>
          <w:spacing w:val="-8"/>
          <w:sz w:val="28"/>
          <w:szCs w:val="28"/>
        </w:rPr>
        <w:t xml:space="preserve"> на период</w:t>
      </w:r>
      <w:r w:rsidR="00625187" w:rsidRPr="004B57D2">
        <w:rPr>
          <w:spacing w:val="-8"/>
          <w:sz w:val="28"/>
          <w:szCs w:val="28"/>
        </w:rPr>
        <w:t xml:space="preserve"> начиная с 1 января 2019 года и, </w:t>
      </w:r>
      <w:r w:rsidRPr="004B57D2">
        <w:rPr>
          <w:spacing w:val="-8"/>
          <w:sz w:val="28"/>
          <w:szCs w:val="28"/>
        </w:rPr>
        <w:t>таким образом</w:t>
      </w:r>
      <w:r w:rsidR="00B312DE" w:rsidRPr="004B57D2">
        <w:rPr>
          <w:spacing w:val="-8"/>
          <w:sz w:val="28"/>
          <w:szCs w:val="28"/>
        </w:rPr>
        <w:t>,</w:t>
      </w:r>
      <w:r w:rsidRPr="004B57D2">
        <w:rPr>
          <w:spacing w:val="-8"/>
          <w:sz w:val="28"/>
          <w:szCs w:val="28"/>
        </w:rPr>
        <w:t xml:space="preserve"> охватывают индексации выплат пенсионерам</w:t>
      </w:r>
      <w:r w:rsidR="00B312DE" w:rsidRPr="004B57D2">
        <w:rPr>
          <w:spacing w:val="-8"/>
          <w:sz w:val="28"/>
          <w:szCs w:val="28"/>
        </w:rPr>
        <w:t>, проведенные начин</w:t>
      </w:r>
      <w:r w:rsidR="00A37AF0" w:rsidRPr="004B57D2">
        <w:rPr>
          <w:spacing w:val="-8"/>
          <w:sz w:val="28"/>
          <w:szCs w:val="28"/>
        </w:rPr>
        <w:t xml:space="preserve">ая с указанной даты. Напомним, </w:t>
      </w:r>
      <w:r w:rsidR="00B312DE" w:rsidRPr="004B57D2">
        <w:rPr>
          <w:spacing w:val="-8"/>
          <w:sz w:val="28"/>
          <w:szCs w:val="28"/>
        </w:rPr>
        <w:t xml:space="preserve">с 1 </w:t>
      </w:r>
      <w:r w:rsidRPr="004B57D2">
        <w:rPr>
          <w:spacing w:val="-8"/>
          <w:sz w:val="28"/>
          <w:szCs w:val="28"/>
        </w:rPr>
        <w:t>январ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страховые пенсии были проиндексированы на 7,05%, </w:t>
      </w:r>
      <w:r w:rsidR="00B312DE" w:rsidRPr="004B57D2">
        <w:rPr>
          <w:spacing w:val="-8"/>
          <w:sz w:val="28"/>
          <w:szCs w:val="28"/>
        </w:rPr>
        <w:t>с 1</w:t>
      </w:r>
      <w:r w:rsidRPr="004B57D2">
        <w:rPr>
          <w:spacing w:val="-8"/>
          <w:sz w:val="28"/>
          <w:szCs w:val="28"/>
        </w:rPr>
        <w:t xml:space="preserve"> феврал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на 4,3% проиндексированы </w:t>
      </w:r>
      <w:r w:rsidR="00186CEA" w:rsidRPr="004B57D2">
        <w:rPr>
          <w:spacing w:val="-8"/>
          <w:sz w:val="28"/>
          <w:szCs w:val="28"/>
        </w:rPr>
        <w:t>ежемесячные денежные выплаты</w:t>
      </w:r>
      <w:r w:rsidRPr="004B57D2">
        <w:rPr>
          <w:spacing w:val="-8"/>
          <w:sz w:val="28"/>
          <w:szCs w:val="28"/>
        </w:rPr>
        <w:t>, пенсии по государственному обесп</w:t>
      </w:r>
      <w:r w:rsidR="00B312DE" w:rsidRPr="004B57D2">
        <w:rPr>
          <w:spacing w:val="-8"/>
          <w:sz w:val="28"/>
          <w:szCs w:val="28"/>
        </w:rPr>
        <w:t>ечени</w:t>
      </w:r>
      <w:r w:rsidR="0053704F" w:rsidRPr="004B57D2">
        <w:rPr>
          <w:spacing w:val="-8"/>
          <w:sz w:val="28"/>
          <w:szCs w:val="28"/>
        </w:rPr>
        <w:t xml:space="preserve">ю с 1 апреля </w:t>
      </w:r>
      <w:r w:rsidR="00B312DE" w:rsidRPr="004B57D2">
        <w:rPr>
          <w:spacing w:val="-8"/>
          <w:sz w:val="28"/>
          <w:szCs w:val="28"/>
        </w:rPr>
        <w:t xml:space="preserve">увеличены </w:t>
      </w:r>
      <w:proofErr w:type="gramStart"/>
      <w:r w:rsidR="00B312DE" w:rsidRPr="004B57D2">
        <w:rPr>
          <w:spacing w:val="-8"/>
          <w:sz w:val="28"/>
          <w:szCs w:val="28"/>
        </w:rPr>
        <w:t>на</w:t>
      </w:r>
      <w:proofErr w:type="gramEnd"/>
      <w:r w:rsidR="00B312DE" w:rsidRPr="004B57D2">
        <w:rPr>
          <w:spacing w:val="-8"/>
          <w:sz w:val="28"/>
          <w:szCs w:val="28"/>
        </w:rPr>
        <w:t xml:space="preserve"> 2%.</w:t>
      </w:r>
    </w:p>
    <w:p w:rsidR="00321CD9" w:rsidRPr="004B57D2" w:rsidRDefault="008D7716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Повышения пенсий и ежемесячной денежной выплаты в результате прошедших </w:t>
      </w:r>
      <w:r w:rsidR="001F37C1" w:rsidRPr="004B57D2">
        <w:rPr>
          <w:spacing w:val="-8"/>
          <w:sz w:val="28"/>
          <w:szCs w:val="28"/>
        </w:rPr>
        <w:t xml:space="preserve">индексаций будут пересмотрены, </w:t>
      </w:r>
      <w:r w:rsidRPr="004B57D2">
        <w:rPr>
          <w:spacing w:val="-8"/>
          <w:sz w:val="28"/>
          <w:szCs w:val="28"/>
        </w:rPr>
        <w:t>установлены в новых размерах</w:t>
      </w:r>
      <w:r w:rsidR="001F37C1" w:rsidRPr="004B57D2">
        <w:rPr>
          <w:spacing w:val="-8"/>
          <w:sz w:val="28"/>
          <w:szCs w:val="28"/>
        </w:rPr>
        <w:t xml:space="preserve"> и, </w:t>
      </w:r>
      <w:r w:rsidR="0005313C" w:rsidRPr="004B57D2">
        <w:rPr>
          <w:spacing w:val="-8"/>
          <w:sz w:val="28"/>
          <w:szCs w:val="28"/>
        </w:rPr>
        <w:t>начиная</w:t>
      </w:r>
      <w:r w:rsidRPr="004B57D2">
        <w:rPr>
          <w:spacing w:val="-8"/>
          <w:sz w:val="28"/>
          <w:szCs w:val="28"/>
        </w:rPr>
        <w:t xml:space="preserve"> с мая</w:t>
      </w:r>
      <w:r w:rsidR="00E91FF5" w:rsidRPr="004B57D2">
        <w:rPr>
          <w:spacing w:val="-8"/>
          <w:sz w:val="28"/>
          <w:szCs w:val="28"/>
        </w:rPr>
        <w:t xml:space="preserve"> текущего года</w:t>
      </w:r>
      <w:r w:rsidR="00892DE6" w:rsidRPr="004B57D2">
        <w:rPr>
          <w:spacing w:val="-8"/>
          <w:sz w:val="28"/>
          <w:szCs w:val="28"/>
        </w:rPr>
        <w:t>,</w:t>
      </w:r>
      <w:r w:rsidR="0051450F" w:rsidRPr="004B57D2">
        <w:rPr>
          <w:spacing w:val="-8"/>
          <w:sz w:val="28"/>
          <w:szCs w:val="28"/>
        </w:rPr>
        <w:t xml:space="preserve"> выплачены</w:t>
      </w:r>
      <w:r w:rsidR="00321CD9" w:rsidRPr="004B57D2">
        <w:rPr>
          <w:spacing w:val="-8"/>
          <w:sz w:val="28"/>
          <w:szCs w:val="28"/>
        </w:rPr>
        <w:t>: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-</w:t>
      </w:r>
      <w:r w:rsidR="0051450F" w:rsidRPr="004B57D2">
        <w:rPr>
          <w:spacing w:val="-8"/>
          <w:sz w:val="28"/>
          <w:szCs w:val="28"/>
        </w:rPr>
        <w:t xml:space="preserve"> </w:t>
      </w:r>
      <w:r w:rsidR="00E1603A" w:rsidRPr="004B57D2">
        <w:rPr>
          <w:spacing w:val="-8"/>
          <w:sz w:val="28"/>
          <w:szCs w:val="28"/>
        </w:rPr>
        <w:t xml:space="preserve">для получателей страховых пенсий </w:t>
      </w:r>
      <w:r w:rsidR="0051450F" w:rsidRPr="004B57D2">
        <w:rPr>
          <w:spacing w:val="-8"/>
          <w:sz w:val="28"/>
          <w:szCs w:val="28"/>
        </w:rPr>
        <w:t xml:space="preserve">с единовременной </w:t>
      </w:r>
      <w:r w:rsidR="00892DE6" w:rsidRPr="004B57D2">
        <w:rPr>
          <w:spacing w:val="-8"/>
          <w:sz w:val="28"/>
          <w:szCs w:val="28"/>
        </w:rPr>
        <w:t>доплатой</w:t>
      </w:r>
      <w:r w:rsidR="00D00E14" w:rsidRPr="004B57D2">
        <w:rPr>
          <w:spacing w:val="-8"/>
          <w:sz w:val="28"/>
          <w:szCs w:val="28"/>
        </w:rPr>
        <w:t xml:space="preserve"> за 4 месяца</w:t>
      </w:r>
      <w:r w:rsidR="0051450F" w:rsidRPr="004B57D2">
        <w:rPr>
          <w:spacing w:val="-8"/>
          <w:sz w:val="28"/>
          <w:szCs w:val="28"/>
        </w:rPr>
        <w:t xml:space="preserve"> </w:t>
      </w:r>
      <w:r w:rsidRPr="004B57D2">
        <w:rPr>
          <w:spacing w:val="-8"/>
          <w:sz w:val="28"/>
          <w:szCs w:val="28"/>
        </w:rPr>
        <w:t>с января по апрель включительно;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- </w:t>
      </w:r>
      <w:r w:rsidR="00D00E14" w:rsidRPr="004B57D2">
        <w:rPr>
          <w:spacing w:val="-8"/>
          <w:sz w:val="28"/>
          <w:szCs w:val="28"/>
        </w:rPr>
        <w:t xml:space="preserve">с доплатой за 1 </w:t>
      </w:r>
      <w:r w:rsidR="007E1E21" w:rsidRPr="004B57D2">
        <w:rPr>
          <w:spacing w:val="-8"/>
          <w:sz w:val="28"/>
          <w:szCs w:val="28"/>
        </w:rPr>
        <w:t>месяц для получателей государственных</w:t>
      </w:r>
      <w:r w:rsidR="00D00E14" w:rsidRPr="004B57D2">
        <w:rPr>
          <w:spacing w:val="-8"/>
          <w:sz w:val="28"/>
          <w:szCs w:val="28"/>
        </w:rPr>
        <w:t xml:space="preserve"> пенсий</w:t>
      </w:r>
      <w:r w:rsidR="00EF7343" w:rsidRPr="004B57D2">
        <w:rPr>
          <w:spacing w:val="-8"/>
          <w:sz w:val="28"/>
          <w:szCs w:val="28"/>
        </w:rPr>
        <w:t>, индексация пенсий</w:t>
      </w:r>
      <w:r w:rsidR="00625187" w:rsidRPr="004B57D2">
        <w:rPr>
          <w:spacing w:val="-8"/>
          <w:sz w:val="28"/>
          <w:szCs w:val="28"/>
        </w:rPr>
        <w:t xml:space="preserve"> </w:t>
      </w:r>
      <w:r w:rsidR="007E1E21" w:rsidRPr="004B57D2">
        <w:rPr>
          <w:spacing w:val="-8"/>
          <w:sz w:val="28"/>
          <w:szCs w:val="28"/>
        </w:rPr>
        <w:t>которым</w:t>
      </w:r>
      <w:r w:rsidR="00EF7343" w:rsidRPr="004B57D2">
        <w:rPr>
          <w:spacing w:val="-8"/>
          <w:sz w:val="28"/>
          <w:szCs w:val="28"/>
        </w:rPr>
        <w:t xml:space="preserve"> произведена с апреля текущего года</w:t>
      </w:r>
      <w:r w:rsidRPr="004B57D2">
        <w:rPr>
          <w:spacing w:val="-8"/>
          <w:sz w:val="28"/>
          <w:szCs w:val="28"/>
        </w:rPr>
        <w:t>;</w:t>
      </w:r>
    </w:p>
    <w:p w:rsidR="004B57D2" w:rsidRPr="004B57D2" w:rsidRDefault="007D41C8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для получателей ежемесячной денежной </w:t>
      </w:r>
      <w:r w:rsidR="00321CD9" w:rsidRPr="004B57D2">
        <w:rPr>
          <w:spacing w:val="-8"/>
          <w:sz w:val="28"/>
          <w:szCs w:val="28"/>
        </w:rPr>
        <w:t>выплаты с доплатой за 3 месяца (</w:t>
      </w:r>
      <w:proofErr w:type="gramStart"/>
      <w:r w:rsidR="00321CD9" w:rsidRPr="004B57D2">
        <w:rPr>
          <w:spacing w:val="-8"/>
          <w:sz w:val="28"/>
          <w:szCs w:val="28"/>
        </w:rPr>
        <w:t>с даты индексации</w:t>
      </w:r>
      <w:proofErr w:type="gramEnd"/>
      <w:r w:rsidR="00321CD9" w:rsidRPr="004B57D2">
        <w:rPr>
          <w:spacing w:val="-8"/>
          <w:sz w:val="28"/>
          <w:szCs w:val="28"/>
        </w:rPr>
        <w:t xml:space="preserve"> ЕДВ – 1 февраля 2019г.). </w:t>
      </w:r>
    </w:p>
    <w:p w:rsidR="00A37AF0" w:rsidRPr="004B57D2" w:rsidRDefault="00A63917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 xml:space="preserve">У каждого </w:t>
      </w:r>
      <w:r w:rsidR="007E1E21" w:rsidRPr="004B57D2">
        <w:rPr>
          <w:b/>
          <w:spacing w:val="-8"/>
          <w:sz w:val="28"/>
          <w:szCs w:val="28"/>
        </w:rPr>
        <w:t xml:space="preserve">получателя </w:t>
      </w:r>
      <w:r w:rsidRPr="004B57D2">
        <w:rPr>
          <w:b/>
          <w:spacing w:val="-8"/>
          <w:sz w:val="28"/>
          <w:szCs w:val="28"/>
        </w:rPr>
        <w:t>размер доплаты будет индивидуальным</w:t>
      </w:r>
      <w:r w:rsidRPr="004B57D2">
        <w:rPr>
          <w:spacing w:val="-8"/>
          <w:sz w:val="28"/>
          <w:szCs w:val="28"/>
        </w:rPr>
        <w:t>.</w:t>
      </w:r>
    </w:p>
    <w:p w:rsidR="00E1603A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Увеличение доплат пройдет </w:t>
      </w:r>
      <w:proofErr w:type="spellStart"/>
      <w:r w:rsidRPr="004B57D2">
        <w:rPr>
          <w:spacing w:val="-8"/>
          <w:sz w:val="28"/>
          <w:szCs w:val="28"/>
        </w:rPr>
        <w:t>беззаявительно</w:t>
      </w:r>
      <w:proofErr w:type="spellEnd"/>
      <w:r w:rsidRPr="004B57D2">
        <w:rPr>
          <w:spacing w:val="-8"/>
          <w:sz w:val="28"/>
          <w:szCs w:val="28"/>
        </w:rPr>
        <w:t xml:space="preserve">, поэтому пенсионерам не нужно обращаться в </w:t>
      </w:r>
      <w:r w:rsidR="00812388" w:rsidRPr="004B57D2">
        <w:rPr>
          <w:spacing w:val="-8"/>
          <w:sz w:val="28"/>
          <w:szCs w:val="28"/>
        </w:rPr>
        <w:t xml:space="preserve">учреждения </w:t>
      </w:r>
      <w:r w:rsidRPr="004B57D2">
        <w:rPr>
          <w:spacing w:val="-8"/>
          <w:sz w:val="28"/>
          <w:szCs w:val="28"/>
        </w:rPr>
        <w:t>Пенсионн</w:t>
      </w:r>
      <w:r w:rsidR="00812388" w:rsidRPr="004B57D2">
        <w:rPr>
          <w:spacing w:val="-8"/>
          <w:sz w:val="28"/>
          <w:szCs w:val="28"/>
        </w:rPr>
        <w:t>ого</w:t>
      </w:r>
      <w:r w:rsidRPr="004B57D2">
        <w:rPr>
          <w:spacing w:val="-8"/>
          <w:sz w:val="28"/>
          <w:szCs w:val="28"/>
        </w:rPr>
        <w:t xml:space="preserve"> фонд</w:t>
      </w:r>
      <w:r w:rsidR="00812388" w:rsidRPr="004B57D2">
        <w:rPr>
          <w:spacing w:val="-8"/>
          <w:sz w:val="28"/>
          <w:szCs w:val="28"/>
        </w:rPr>
        <w:t>а Курской области</w:t>
      </w:r>
      <w:r w:rsidRPr="004B57D2">
        <w:rPr>
          <w:spacing w:val="-8"/>
          <w:sz w:val="28"/>
          <w:szCs w:val="28"/>
        </w:rPr>
        <w:t>, чтобы подать какие-либо заявления. Прибавк</w:t>
      </w:r>
      <w:r w:rsidR="00812388" w:rsidRPr="004B57D2">
        <w:rPr>
          <w:spacing w:val="-8"/>
          <w:sz w:val="28"/>
          <w:szCs w:val="28"/>
        </w:rPr>
        <w:t xml:space="preserve">у получат </w:t>
      </w:r>
      <w:r w:rsidRPr="004B57D2">
        <w:rPr>
          <w:spacing w:val="-8"/>
          <w:sz w:val="28"/>
          <w:szCs w:val="28"/>
        </w:rPr>
        <w:t>4</w:t>
      </w:r>
      <w:r w:rsidR="0012716E" w:rsidRPr="004B57D2">
        <w:rPr>
          <w:spacing w:val="-8"/>
          <w:sz w:val="28"/>
          <w:szCs w:val="28"/>
        </w:rPr>
        <w:t>3,1</w:t>
      </w:r>
      <w:r w:rsidR="00812388" w:rsidRPr="004B57D2">
        <w:rPr>
          <w:spacing w:val="-8"/>
          <w:sz w:val="28"/>
          <w:szCs w:val="28"/>
        </w:rPr>
        <w:t xml:space="preserve"> тыс.</w:t>
      </w:r>
      <w:r w:rsidRPr="004B57D2">
        <w:rPr>
          <w:spacing w:val="-8"/>
          <w:sz w:val="28"/>
          <w:szCs w:val="28"/>
        </w:rPr>
        <w:t xml:space="preserve"> пенсионеров, получающи</w:t>
      </w:r>
      <w:r w:rsidR="00812388" w:rsidRPr="004B57D2">
        <w:rPr>
          <w:spacing w:val="-8"/>
          <w:sz w:val="28"/>
          <w:szCs w:val="28"/>
        </w:rPr>
        <w:t>х</w:t>
      </w:r>
      <w:r w:rsidRPr="004B57D2">
        <w:rPr>
          <w:spacing w:val="-8"/>
          <w:sz w:val="28"/>
          <w:szCs w:val="28"/>
        </w:rPr>
        <w:t xml:space="preserve"> федеральную социальную доплату</w:t>
      </w:r>
      <w:r w:rsidR="00E81020" w:rsidRPr="004B57D2">
        <w:rPr>
          <w:spacing w:val="-8"/>
          <w:sz w:val="28"/>
          <w:szCs w:val="28"/>
        </w:rPr>
        <w:t xml:space="preserve"> к пенсии</w:t>
      </w:r>
      <w:r w:rsidR="001B7653" w:rsidRPr="004B57D2">
        <w:rPr>
          <w:spacing w:val="-8"/>
          <w:sz w:val="28"/>
          <w:szCs w:val="28"/>
        </w:rPr>
        <w:t xml:space="preserve">, </w:t>
      </w:r>
      <w:r w:rsidR="007D41C8">
        <w:rPr>
          <w:spacing w:val="-8"/>
          <w:sz w:val="28"/>
          <w:szCs w:val="28"/>
        </w:rPr>
        <w:t>что составляет 10% от</w:t>
      </w:r>
      <w:r w:rsidR="001F37C1" w:rsidRPr="004B57D2">
        <w:rPr>
          <w:spacing w:val="-8"/>
          <w:sz w:val="28"/>
          <w:szCs w:val="28"/>
        </w:rPr>
        <w:t xml:space="preserve"> общего количества пенсионеров, которых обслуживает  Отделение ПФР по Курской области.</w:t>
      </w:r>
    </w:p>
    <w:p w:rsidR="00E54722" w:rsidRPr="004B57D2" w:rsidRDefault="003047A5" w:rsidP="001C26B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</w:p>
    <w:sectPr w:rsidR="00E54722" w:rsidRPr="004B57D2" w:rsidSect="00453B04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16"/>
    <w:rsid w:val="0005313C"/>
    <w:rsid w:val="000665AC"/>
    <w:rsid w:val="00092C9C"/>
    <w:rsid w:val="00096BAA"/>
    <w:rsid w:val="000B20E8"/>
    <w:rsid w:val="0011107D"/>
    <w:rsid w:val="0012716E"/>
    <w:rsid w:val="00186CEA"/>
    <w:rsid w:val="001B7653"/>
    <w:rsid w:val="001C26B6"/>
    <w:rsid w:val="001D0BFC"/>
    <w:rsid w:val="001E22E9"/>
    <w:rsid w:val="001F37C1"/>
    <w:rsid w:val="00251309"/>
    <w:rsid w:val="002F296F"/>
    <w:rsid w:val="003047A5"/>
    <w:rsid w:val="003174E2"/>
    <w:rsid w:val="00321CD9"/>
    <w:rsid w:val="0034241F"/>
    <w:rsid w:val="003447EE"/>
    <w:rsid w:val="003D0AA2"/>
    <w:rsid w:val="003E598D"/>
    <w:rsid w:val="00431819"/>
    <w:rsid w:val="00453B04"/>
    <w:rsid w:val="00454D5A"/>
    <w:rsid w:val="00476D8C"/>
    <w:rsid w:val="00477237"/>
    <w:rsid w:val="004B57D2"/>
    <w:rsid w:val="004C34B1"/>
    <w:rsid w:val="004D6718"/>
    <w:rsid w:val="004D6EDE"/>
    <w:rsid w:val="0051450F"/>
    <w:rsid w:val="0053704F"/>
    <w:rsid w:val="005410BE"/>
    <w:rsid w:val="005423B7"/>
    <w:rsid w:val="005E1B86"/>
    <w:rsid w:val="005E7815"/>
    <w:rsid w:val="0062286B"/>
    <w:rsid w:val="00625187"/>
    <w:rsid w:val="00625A97"/>
    <w:rsid w:val="006712F4"/>
    <w:rsid w:val="006E4452"/>
    <w:rsid w:val="006F11B6"/>
    <w:rsid w:val="006F4585"/>
    <w:rsid w:val="006F490F"/>
    <w:rsid w:val="00763E8F"/>
    <w:rsid w:val="00792410"/>
    <w:rsid w:val="007A3634"/>
    <w:rsid w:val="007D41C8"/>
    <w:rsid w:val="007E1E21"/>
    <w:rsid w:val="007F2278"/>
    <w:rsid w:val="00812388"/>
    <w:rsid w:val="0081749C"/>
    <w:rsid w:val="00892DE6"/>
    <w:rsid w:val="008A68E2"/>
    <w:rsid w:val="008B499D"/>
    <w:rsid w:val="008D6975"/>
    <w:rsid w:val="008D7716"/>
    <w:rsid w:val="00925321"/>
    <w:rsid w:val="00945F0A"/>
    <w:rsid w:val="009776D5"/>
    <w:rsid w:val="00A12D69"/>
    <w:rsid w:val="00A1533B"/>
    <w:rsid w:val="00A37AF0"/>
    <w:rsid w:val="00A63917"/>
    <w:rsid w:val="00A72E26"/>
    <w:rsid w:val="00A858C2"/>
    <w:rsid w:val="00AA1C74"/>
    <w:rsid w:val="00B312DE"/>
    <w:rsid w:val="00B3310D"/>
    <w:rsid w:val="00B40B69"/>
    <w:rsid w:val="00B665B8"/>
    <w:rsid w:val="00BA5D66"/>
    <w:rsid w:val="00BC5564"/>
    <w:rsid w:val="00C018AC"/>
    <w:rsid w:val="00C23F1F"/>
    <w:rsid w:val="00C85BEF"/>
    <w:rsid w:val="00CA11A2"/>
    <w:rsid w:val="00CC4F65"/>
    <w:rsid w:val="00CC56BE"/>
    <w:rsid w:val="00CF19B8"/>
    <w:rsid w:val="00D00E14"/>
    <w:rsid w:val="00D40B44"/>
    <w:rsid w:val="00D4345C"/>
    <w:rsid w:val="00D661E6"/>
    <w:rsid w:val="00D77B11"/>
    <w:rsid w:val="00DA1D6F"/>
    <w:rsid w:val="00DA6DBA"/>
    <w:rsid w:val="00E1603A"/>
    <w:rsid w:val="00E54722"/>
    <w:rsid w:val="00E6741B"/>
    <w:rsid w:val="00E81020"/>
    <w:rsid w:val="00E878CB"/>
    <w:rsid w:val="00E87AC3"/>
    <w:rsid w:val="00E91FF5"/>
    <w:rsid w:val="00EF5C1C"/>
    <w:rsid w:val="00EF7343"/>
    <w:rsid w:val="00F11599"/>
    <w:rsid w:val="00F61774"/>
    <w:rsid w:val="00F91F48"/>
    <w:rsid w:val="00FB0211"/>
    <w:rsid w:val="00FC414A"/>
    <w:rsid w:val="00FC6E9A"/>
    <w:rsid w:val="00F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66"/>
  </w:style>
  <w:style w:type="paragraph" w:styleId="1">
    <w:name w:val="heading 1"/>
    <w:basedOn w:val="a"/>
    <w:link w:val="10"/>
    <w:uiPriority w:val="9"/>
    <w:qFormat/>
    <w:rsid w:val="008D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4722"/>
    <w:rPr>
      <w:b/>
      <w:bCs/>
    </w:rPr>
  </w:style>
  <w:style w:type="character" w:styleId="a8">
    <w:name w:val="Emphasis"/>
    <w:basedOn w:val="a0"/>
    <w:uiPriority w:val="20"/>
    <w:qFormat/>
    <w:rsid w:val="00E54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4722"/>
    <w:rPr>
      <w:b/>
      <w:bCs/>
    </w:rPr>
  </w:style>
  <w:style w:type="character" w:styleId="a8">
    <w:name w:val="Emphasis"/>
    <w:basedOn w:val="a0"/>
    <w:uiPriority w:val="20"/>
    <w:qFormat/>
    <w:rsid w:val="00E54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C0D8-7498-4162-9900-2CD799AA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Server</cp:lastModifiedBy>
  <cp:revision>2</cp:revision>
  <cp:lastPrinted>2019-04-23T06:48:00Z</cp:lastPrinted>
  <dcterms:created xsi:type="dcterms:W3CDTF">2019-06-10T05:20:00Z</dcterms:created>
  <dcterms:modified xsi:type="dcterms:W3CDTF">2019-06-10T05:20:00Z</dcterms:modified>
</cp:coreProperties>
</file>